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FieldLabel"/>
      </w:pPr>
      <w:r>
        <w:t>ISAIS AUTHOR RESOURCES</w:t>
      </w:r>
    </w:p>
    <w:p>
      <w:pPr>
        <w:pStyle w:val="Title"/>
      </w:pPr>
      <w:r>
        <w:t>Manuscript template</w:t>
      </w:r>
    </w:p>
    <w:p>
      <w:pPr>
        <w:pStyle w:val="Subtitle"/>
      </w:pPr>
      <w:r>
        <w:rPr>
          <w:rFonts w:ascii="Aptos" w:hAnsi="Aptos"/>
          <w:color w:val="69726B"/>
          <w:sz w:val="22"/>
        </w:rPr>
        <w:t>A structured working file for research submitted to an ISAIS journal.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6F7F8"/>
            <w:tcBorders>
              <w:top w:val="single" w:sz="8" w:color="C7D7D0"/>
              <w:left w:val="single" w:sz="8" w:color="C7D7D0"/>
              <w:bottom w:val="single" w:sz="8" w:color="C7D7D0"/>
              <w:right w:val="single" w:sz="8" w:color="C7D7D0"/>
              <w:insideH w:val="single" w:sz="8" w:color="C7D7D0"/>
              <w:insideV w:val="single" w:sz="8" w:color="C7D7D0"/>
            </w:tcBorders>
          </w:tcPr>
          <w:p>
            <w:r/>
          </w:p>
          <w:p>
            <w:pPr>
              <w:spacing w:after="40"/>
            </w:pPr>
            <w:r>
              <w:rPr>
                <w:b/>
                <w:color w:val="0F2B23"/>
                <w:sz w:val="19"/>
              </w:rPr>
              <w:t>How to use this file</w:t>
            </w:r>
          </w:p>
          <w:p>
            <w:pPr>
              <w:spacing w:after="0"/>
            </w:pPr>
            <w:r>
              <w:rPr>
                <w:color w:val="69726B"/>
                <w:sz w:val="18"/>
              </w:rPr>
              <w:t>Replace the prompts with manuscript content and retain only headings applicable to the study and target journal. Consult the journal-specific author guidance before submission.</w:t>
            </w:r>
          </w:p>
        </w:tc>
      </w:tr>
    </w:tbl>
    <w:p>
      <w:pPr>
        <w:pStyle w:val="Heading1"/>
      </w:pPr>
      <w:r>
        <w:t>Title-page metadata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Target journal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Select the ISAIS journal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Article type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Specify article type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Full title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Insert the complete manuscript title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Short title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Insert a concise running title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Authors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Full names in publication order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Affiliations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Numbered institutional affiliations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Corresponding author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Name, email and postal address</w:t>
            </w:r>
          </w:p>
        </w:tc>
      </w:tr>
      <w:tr>
        <w:tc>
          <w:tcPr>
            <w:tcW w:type="dxa" w:w="2880"/>
            <w:shd w:fill="EAF1EE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1E6F5C"/>
                <w:sz w:val="17"/>
              </w:rPr>
              <w:t>Research identifiers</w:t>
            </w:r>
          </w:p>
        </w:tc>
        <w:tc>
          <w:tcPr>
            <w:tcW w:type="dxa" w:w="7200"/>
            <w:vAlign w:val="center"/>
            <w:tcBorders>
              <w:top w:val="single" w:sz="6" w:color="D7DFDB"/>
              <w:left w:val="single" w:sz="6" w:color="D7DFDB"/>
              <w:bottom w:val="single" w:sz="6" w:color="D7DFDB"/>
              <w:right w:val="single" w:sz="6" w:color="D7DFDB"/>
              <w:insideH w:val="single" w:sz="6" w:color="D7DFDB"/>
              <w:insideV w:val="single" w:sz="6" w:color="D7DFDB"/>
            </w:tcBorders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0F2B23"/>
                <w:sz w:val="18"/>
              </w:rPr>
              <w:t>ORCID iDs or other verified identifiers, when available</w:t>
            </w:r>
          </w:p>
        </w:tc>
      </w:tr>
    </w:tbl>
    <w:p/>
    <w:p>
      <w:pPr>
        <w:pStyle w:val="Heading1"/>
      </w:pPr>
      <w:r>
        <w:t>Abstract</w:t>
      </w:r>
    </w:p>
    <w:p>
      <w:r>
        <w:t>Use the structure required by the selected journal and article type. Do not add claims that are not supported by the manuscript.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Background / objective; methods; results; conclusions, as applicable.</w:t>
              <w:br/>
              <w:br/>
              <w:br/>
            </w:r>
          </w:p>
        </w:tc>
      </w:tr>
    </w:tbl>
    <w:p/>
    <w:p>
      <w:pPr>
        <w:pStyle w:val="Heading2"/>
      </w:pPr>
      <w:r>
        <w:t>Keywords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Add specific, searchable terms separated by semicolons.</w:t>
            </w:r>
          </w:p>
        </w:tc>
      </w:tr>
    </w:tbl>
    <w:p/>
    <w:p>
      <w:pPr>
        <w:pStyle w:val="Heading1"/>
      </w:pPr>
      <w:r>
        <w:t>Main text</w:t>
      </w:r>
    </w:p>
    <w:p>
      <w:pPr>
        <w:pStyle w:val="Heading2"/>
      </w:pPr>
      <w:r>
        <w:t>Introduction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State the context, knowledge gap and objective or research question.</w:t>
              <w:br/>
              <w:br/>
            </w:r>
          </w:p>
        </w:tc>
      </w:tr>
    </w:tbl>
    <w:p/>
    <w:p>
      <w:pPr>
        <w:pStyle w:val="Heading2"/>
      </w:pPr>
      <w:r>
        <w:t>Methods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Describe design, setting, participants or materials, variables, procedures, ethics, reproducibility measures and statistical analysis.</w:t>
              <w:br/>
              <w:br/>
            </w:r>
          </w:p>
        </w:tc>
      </w:tr>
    </w:tbl>
    <w:p/>
    <w:p>
      <w:pPr>
        <w:pStyle w:val="Heading2"/>
      </w:pPr>
      <w:r>
        <w:t>Results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Report findings in a logical sequence and refer to tables and figures without duplicating all data in the text.</w:t>
              <w:br/>
              <w:br/>
            </w:r>
          </w:p>
        </w:tc>
      </w:tr>
    </w:tbl>
    <w:p/>
    <w:p>
      <w:pPr>
        <w:pStyle w:val="Heading2"/>
      </w:pPr>
      <w:r>
        <w:t>Discussion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Interpret the findings, compare them with relevant evidence, discuss strengths and limitations, and state supported implications.</w:t>
              <w:br/>
              <w:br/>
            </w:r>
          </w:p>
        </w:tc>
      </w:tr>
    </w:tbl>
    <w:p/>
    <w:p>
      <w:pPr>
        <w:pStyle w:val="Heading2"/>
      </w:pPr>
      <w:r>
        <w:t>Conclusions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Provide a concise conclusion aligned with the objective and results.</w:t>
              <w:br/>
              <w:br/>
            </w:r>
          </w:p>
        </w:tc>
      </w:tr>
    </w:tbl>
    <w:p/>
    <w:p>
      <w:pPr>
        <w:pStyle w:val="Heading1"/>
      </w:pPr>
      <w:r>
        <w:t>Declarations and transparency</w:t>
      </w:r>
    </w:p>
    <w:p>
      <w:pPr>
        <w:pStyle w:val="Heading2"/>
      </w:pPr>
      <w:r>
        <w:t>Ethics approval and consent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State the approving body, reference, consent arrangements or why the item is not applicable.</w:t>
              <w:br/>
            </w:r>
          </w:p>
        </w:tc>
      </w:tr>
    </w:tbl>
    <w:p/>
    <w:p>
      <w:pPr>
        <w:pStyle w:val="Heading2"/>
      </w:pPr>
      <w:r>
        <w:t>Funding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Identify funding sources and the funders’ role, or state that no specific funding was received.</w:t>
              <w:br/>
            </w:r>
          </w:p>
        </w:tc>
      </w:tr>
    </w:tbl>
    <w:p/>
    <w:p>
      <w:pPr>
        <w:pStyle w:val="Heading2"/>
      </w:pPr>
      <w:r>
        <w:t>Competing interests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Declare relevant interests or state that none are declared.</w:t>
              <w:br/>
            </w:r>
          </w:p>
        </w:tc>
      </w:tr>
    </w:tbl>
    <w:p/>
    <w:p>
      <w:pPr>
        <w:pStyle w:val="Heading2"/>
      </w:pPr>
      <w:r>
        <w:t>Author contributions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Describe contributions using a consistent taxonomy such as CRediT when appropriate.</w:t>
              <w:br/>
            </w:r>
          </w:p>
        </w:tc>
      </w:tr>
    </w:tbl>
    <w:p/>
    <w:p>
      <w:pPr>
        <w:pStyle w:val="Heading2"/>
      </w:pPr>
      <w:r>
        <w:t>Data, code and materials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State availability, access conditions, repository details or justified restrictions.</w:t>
              <w:br/>
            </w:r>
          </w:p>
        </w:tc>
      </w:tr>
    </w:tbl>
    <w:p/>
    <w:p>
      <w:pPr>
        <w:pStyle w:val="Heading2"/>
      </w:pPr>
      <w:r>
        <w:t>Acknowledgements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Recognize eligible contributions that do not meet authorship criteria.</w:t>
              <w:br/>
            </w:r>
          </w:p>
        </w:tc>
      </w:tr>
    </w:tbl>
    <w:p/>
    <w:p>
      <w:pPr>
        <w:pStyle w:val="Heading1"/>
      </w:pPr>
      <w:r>
        <w:t>References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List cited works in the style required by the target journal. Verify every reference against its source.</w:t>
              <w:br/>
              <w:br/>
              <w:br/>
            </w:r>
          </w:p>
        </w:tc>
      </w:tr>
    </w:tbl>
    <w:p/>
    <w:p>
      <w:pPr>
        <w:pStyle w:val="Heading1"/>
      </w:pPr>
      <w:r>
        <w:t>Tables, figure legends and supplementary files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BFCFC"/>
            <w:tcBorders>
              <w:top w:val="single" w:sz="6" w:color="CCD8D3"/>
              <w:left w:val="single" w:sz="6" w:color="CCD8D3"/>
              <w:bottom w:val="single" w:sz="6" w:color="CCD8D3"/>
              <w:right w:val="single" w:sz="6" w:color="CCD8D3"/>
              <w:insideH w:val="single" w:sz="6" w:color="CCD8D3"/>
              <w:insideV w:val="single" w:sz="6" w:color="CCD8D3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69726B"/>
                <w:sz w:val="18"/>
              </w:rPr>
              <w:t>Number each item, provide a self-contained title or legend, define abbreviations and identify the associated file name.</w:t>
              <w:br/>
              <w:br/>
              <w:br/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ptos" w:hAnsi="Aptos"/>
        <w:color w:val="69726B"/>
        <w:sz w:val="16"/>
      </w:rPr>
      <w:t>ISAIS Scientific Publishing  •  Editable working document</w:t>
    </w:r>
  </w:p>
  <w:p>
    <w:pPr>
      <w:jc w:val="right"/>
    </w:pPr>
    <w:r>
      <w:rPr>
        <w:rFonts w:ascii="Aptos" w:hAnsi="Aptos"/>
        <w:color w:val="69726B"/>
        <w:sz w:val="16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12" w:color="A67C2E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168"/>
    </w:tblGrid>
    <w:tr>
      <w:tc>
        <w:tcPr>
          <w:tcW w:type="dxa" w:w="5040"/>
          <w:vAlign w:val="center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</w:tcPr>
        <w:p>
          <w:pPr>
            <w:spacing w:after="0"/>
          </w:pPr>
          <w:r/>
          <w:r>
            <w:rPr>
              <w:rFonts w:ascii="Aptos" w:hAnsi="Aptos"/>
              <w:b/>
              <w:color w:val="0F2B23"/>
              <w:sz w:val="17"/>
            </w:rPr>
            <w:t>ISAIS  |  SCIENTIFIC PUBLISHING</w:t>
          </w:r>
        </w:p>
      </w:tc>
      <w:tc>
        <w:tcPr>
          <w:tcW w:type="dxa" w:w="5040"/>
          <w:vAlign w:val="center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</w:tcPr>
        <w:p>
          <w:pPr>
            <w:spacing w:after="0"/>
            <w:jc w:val="right"/>
          </w:pPr>
          <w:r/>
          <w:r>
            <w:rPr>
              <w:rFonts w:ascii="Aptos" w:hAnsi="Aptos"/>
              <w:b/>
              <w:color w:val="A67C2E"/>
              <w:sz w:val="17"/>
            </w:rPr>
            <w:t>AUTHOR RESOURCE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0F2B2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Georgia" w:hAnsi="Georgia"/>
      <w:b w:val="0"/>
      <w:bCs/>
      <w:color w:val="0F2B2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E6F5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Georgia" w:hAnsi="Georgia"/>
      <w:b w:val="0"/>
      <w:color w:val="0F2B23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keepNext/>
      <w:spacing w:after="40"/>
    </w:pPr>
    <w:rPr>
      <w:rFonts w:ascii="Aptos" w:hAnsi="Aptos"/>
      <w:b/>
      <w:caps/>
      <w:color w:val="1E6F5C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